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22FB6" w14:textId="683C9D9F" w:rsidR="00940BBC" w:rsidRDefault="00940BBC" w:rsidP="00940BBC">
      <w:pPr>
        <w:rPr>
          <w:rStyle w:val="fontstyle01"/>
          <w:sz w:val="24"/>
          <w:szCs w:val="24"/>
        </w:rPr>
      </w:pPr>
      <w:r>
        <w:rPr>
          <w:rStyle w:val="fontstyle01"/>
        </w:rPr>
        <w:t>WILLIAMS RURAL FIRE PROTECTION DISTRICT BOARD MEETING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Style w:val="fontstyle01"/>
        </w:rPr>
        <w:t>Place and Time: District Headquarters, 211 E. Fork Road, Williams OR, at 6:30 PM</w:t>
      </w:r>
      <w:r>
        <w:rPr>
          <w:rFonts w:ascii="Calibri" w:hAnsi="Calibri" w:cs="Calibri"/>
          <w:color w:val="000000"/>
          <w:sz w:val="32"/>
          <w:szCs w:val="32"/>
        </w:rPr>
        <w:br/>
      </w:r>
      <w:r>
        <w:rPr>
          <w:rStyle w:val="fontstyle01"/>
          <w:sz w:val="28"/>
          <w:szCs w:val="28"/>
        </w:rPr>
        <w:t>Agenda for March 23</w:t>
      </w:r>
      <w:r>
        <w:rPr>
          <w:rStyle w:val="fontstyle01"/>
          <w:sz w:val="18"/>
          <w:szCs w:val="18"/>
        </w:rPr>
        <w:t>rd</w:t>
      </w:r>
      <w:r>
        <w:rPr>
          <w:rStyle w:val="fontstyle01"/>
          <w:sz w:val="28"/>
          <w:szCs w:val="28"/>
        </w:rPr>
        <w:t>, 2020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fontstyle01"/>
          <w:sz w:val="24"/>
          <w:szCs w:val="24"/>
        </w:rPr>
        <w:t>1. Call to Order and Pledge and Roll Call of Members by the Secretary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2. Announcements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3. Agenda Review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4. Public Input – two minutes per person allowed under the rules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5. Approval of Prior Board Meeting Minutes – previously distributed electronically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6. Clerk Treasurers Report – Financial Reports and Invoices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Board Approval of Expenditures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7. Fire Chief’s Report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Safer Grant Progress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AFG Grant Submission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Purchase of 8761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8. Appointment of New Fire Chief: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Vetter Contract Review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a. Board Ratification of Chief Employment Agreement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9. Other Reports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Chair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Support Group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Other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10. Unfinished Business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Rich Cassidy – Mobile Home Project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a. Contractor Report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b. Contractor Payments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Recruiting and Retention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a. Proposed Clerk Job Description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b. Grant(s) Administration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c. Firefighter 1 Academy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d. Captain Holt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 xml:space="preserve">e. Lieutenant </w:t>
      </w:r>
      <w:proofErr w:type="spellStart"/>
      <w:r>
        <w:rPr>
          <w:rStyle w:val="fontstyle01"/>
          <w:sz w:val="24"/>
          <w:szCs w:val="24"/>
        </w:rPr>
        <w:t>Sundell</w:t>
      </w:r>
      <w:proofErr w:type="spellEnd"/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Safer Grant Update and Training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a. Recruits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 xml:space="preserve">I. Jesse Johnstone, Clair </w:t>
      </w:r>
      <w:proofErr w:type="spellStart"/>
      <w:r>
        <w:rPr>
          <w:rStyle w:val="fontstyle01"/>
          <w:sz w:val="24"/>
          <w:szCs w:val="24"/>
        </w:rPr>
        <w:t>Highfield</w:t>
      </w:r>
      <w:proofErr w:type="spellEnd"/>
      <w:r>
        <w:rPr>
          <w:rStyle w:val="fontstyle01"/>
          <w:sz w:val="24"/>
          <w:szCs w:val="24"/>
        </w:rPr>
        <w:t>, Tony Solano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b. Wildland Certifications and Trainings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c. Investments/Reimbursement Dollars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        </w:t>
      </w:r>
      <w:r>
        <w:rPr>
          <w:rStyle w:val="fontstyle01"/>
          <w:sz w:val="24"/>
          <w:szCs w:val="24"/>
        </w:rPr>
        <w:t>I. Turnouts/PPE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 xml:space="preserve">- </w:t>
      </w:r>
      <w:proofErr w:type="spellStart"/>
      <w:r>
        <w:rPr>
          <w:rStyle w:val="fontstyle01"/>
          <w:sz w:val="24"/>
          <w:szCs w:val="24"/>
        </w:rPr>
        <w:t>Arlan</w:t>
      </w:r>
      <w:proofErr w:type="spellEnd"/>
      <w:r>
        <w:rPr>
          <w:rStyle w:val="fontstyle01"/>
          <w:sz w:val="24"/>
          <w:szCs w:val="24"/>
        </w:rPr>
        <w:t xml:space="preserve"> </w:t>
      </w:r>
      <w:proofErr w:type="spellStart"/>
      <w:r>
        <w:rPr>
          <w:rStyle w:val="fontstyle01"/>
          <w:sz w:val="24"/>
          <w:szCs w:val="24"/>
        </w:rPr>
        <w:t>Cempa</w:t>
      </w:r>
      <w:proofErr w:type="spellEnd"/>
      <w:r>
        <w:rPr>
          <w:rStyle w:val="fontstyle01"/>
          <w:sz w:val="24"/>
          <w:szCs w:val="24"/>
        </w:rPr>
        <w:t xml:space="preserve"> of ARCO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lastRenderedPageBreak/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District Laptops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District Emails</w:t>
      </w:r>
      <w: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District Vehicles/Apparatus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a. Servicing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b. Purchases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Policies and Procedure Manual Update – Tabled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Board Member Compensation – Motion to add to 2020-2021 Budget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Community Burn Class – Tabled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Officially Retiring 8770 (?)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11. New Business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- 2020-2021 Budget Timeline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a. Budget Priorities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Cloud Storage of Documents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HP Ink Subscription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Quote for Lockers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</w:t>
      </w:r>
      <w:r>
        <w:rPr>
          <w:rStyle w:val="fontstyle01"/>
          <w:sz w:val="24"/>
          <w:szCs w:val="24"/>
        </w:rPr>
        <w:tab/>
      </w:r>
      <w:r>
        <w:rPr>
          <w:rStyle w:val="fontstyle01"/>
          <w:sz w:val="24"/>
          <w:szCs w:val="24"/>
        </w:rPr>
        <w:t>- Harassment Policy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 xml:space="preserve">     </w:t>
      </w:r>
      <w:r>
        <w:rPr>
          <w:rStyle w:val="fontstyle01"/>
          <w:sz w:val="24"/>
          <w:szCs w:val="24"/>
        </w:rPr>
        <w:t>a. Voted and Implemented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 xml:space="preserve">- </w:t>
      </w:r>
      <w:r>
        <w:rPr>
          <w:rStyle w:val="fontstyle01"/>
          <w:sz w:val="24"/>
          <w:szCs w:val="24"/>
        </w:rPr>
        <w:t>-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0"/>
          <w:szCs w:val="20"/>
        </w:rPr>
        <w:t xml:space="preserve"> </w:t>
      </w:r>
      <w:r>
        <w:rPr>
          <w:rStyle w:val="fontstyle01"/>
          <w:sz w:val="20"/>
          <w:szCs w:val="20"/>
        </w:rPr>
        <w:tab/>
      </w:r>
      <w:r>
        <w:rPr>
          <w:rStyle w:val="fontstyle01"/>
          <w:sz w:val="20"/>
          <w:szCs w:val="20"/>
        </w:rPr>
        <w:t xml:space="preserve">- </w:t>
      </w:r>
      <w:r>
        <w:rPr>
          <w:rStyle w:val="fontstyle01"/>
          <w:sz w:val="24"/>
          <w:szCs w:val="24"/>
        </w:rPr>
        <w:t>-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12. Announcement of the next regular scheduled board meeting – April 27, 2020 at 6:30pm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sz w:val="24"/>
          <w:szCs w:val="24"/>
        </w:rPr>
        <w:t>13. Motion to adjourn</w:t>
      </w:r>
      <w:r>
        <w:rPr>
          <w:rFonts w:ascii="Calibri" w:hAnsi="Calibri" w:cs="Calibri"/>
          <w:color w:val="000000"/>
        </w:rPr>
        <w:br/>
      </w:r>
    </w:p>
    <w:p w14:paraId="03D28EFF" w14:textId="77777777" w:rsidR="00940BBC" w:rsidRDefault="00940BBC" w:rsidP="00940BBC">
      <w:pPr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Posted: March 22, 2020 in accordance with ORS 192.640 and WRFPD Policy and Procedures Manual chapter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01"/>
          <w:sz w:val="24"/>
          <w:szCs w:val="24"/>
        </w:rPr>
        <w:t>41, paragraph B and H.</w:t>
      </w:r>
      <w:r>
        <w:rPr>
          <w:rFonts w:ascii="Calibri" w:hAnsi="Calibri" w:cs="Calibri"/>
          <w:color w:val="000000"/>
        </w:rPr>
        <w:br/>
      </w:r>
    </w:p>
    <w:p w14:paraId="41902B27" w14:textId="0C6E7030" w:rsidR="00D575AB" w:rsidRDefault="00940BBC" w:rsidP="00940BBC">
      <w:r>
        <w:rPr>
          <w:rStyle w:val="fontstyle01"/>
          <w:sz w:val="24"/>
          <w:szCs w:val="24"/>
        </w:rPr>
        <w:t>Wes Nevotti, Board Chair, Williams Rural Fire Protection District Board of Directors</w:t>
      </w:r>
    </w:p>
    <w:sectPr w:rsidR="00D57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BC"/>
    <w:rsid w:val="00940BBC"/>
    <w:rsid w:val="00D5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7283"/>
  <w15:chartTrackingRefBased/>
  <w15:docId w15:val="{FB41F82A-4D57-4A91-8DDE-125B16E9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40BBC"/>
    <w:rPr>
      <w:rFonts w:ascii="Calibri" w:hAnsi="Calibri" w:cs="Calibri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and Jennifer Vetter</dc:creator>
  <cp:keywords/>
  <dc:description/>
  <cp:lastModifiedBy>Richard and Jennifer Vetter</cp:lastModifiedBy>
  <cp:revision>1</cp:revision>
  <dcterms:created xsi:type="dcterms:W3CDTF">2020-04-26T21:54:00Z</dcterms:created>
  <dcterms:modified xsi:type="dcterms:W3CDTF">2020-04-26T22:00:00Z</dcterms:modified>
</cp:coreProperties>
</file>